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799A" w:rsidRPr="001667C3" w:rsidRDefault="0011799A" w:rsidP="001667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1667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Министерство просвещения </w:t>
      </w:r>
      <w:hyperlink r:id="rId4" w:tgtFrame="_blank" w:history="1">
        <w:r w:rsidRPr="001667C3">
          <w:rPr>
            <w:rFonts w:ascii="Times New Roman" w:eastAsia="Times New Roman" w:hAnsi="Times New Roman" w:cs="Times New Roman"/>
            <w:sz w:val="28"/>
            <w:szCs w:val="24"/>
            <w:lang w:eastAsia="ru-RU"/>
          </w:rPr>
          <w:t>рекомендовало</w:t>
        </w:r>
      </w:hyperlink>
      <w:r w:rsidRPr="001667C3">
        <w:rPr>
          <w:rFonts w:ascii="Times New Roman" w:eastAsia="Times New Roman" w:hAnsi="Times New Roman" w:cs="Times New Roman"/>
          <w:sz w:val="28"/>
          <w:szCs w:val="24"/>
          <w:lang w:eastAsia="ru-RU"/>
        </w:rPr>
        <w:t> </w:t>
      </w:r>
      <w:r w:rsidRPr="001667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школам перевести детей на дистанционное обучение.</w:t>
      </w:r>
    </w:p>
    <w:p w:rsidR="0011799A" w:rsidRPr="001667C3" w:rsidRDefault="0011799A" w:rsidP="001667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1667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1. Решите технические вопросы</w:t>
      </w:r>
      <w:r w:rsidR="001667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:</w:t>
      </w:r>
    </w:p>
    <w:p w:rsidR="0011799A" w:rsidRPr="001667C3" w:rsidRDefault="0011799A" w:rsidP="001667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1667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Выберите привычное и удобное устройство. Проверьте, работает ли интернет. Убедитесь, что у детей есть все необходимое для обучения онлайн. </w:t>
      </w:r>
    </w:p>
    <w:p w:rsidR="0011799A" w:rsidRPr="001667C3" w:rsidRDefault="0011799A" w:rsidP="001667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1667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Определите место, где будете проводить трансляции. Проверьте качество видео. Сядьте лицом к свету.  Проведите тестовое включение на друзьях или членах семьи. Заранее посмотрите, как сделать демонстрацию экрана и включить звук.</w:t>
      </w:r>
    </w:p>
    <w:p w:rsidR="0011799A" w:rsidRPr="001667C3" w:rsidRDefault="0011799A" w:rsidP="001667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1667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2. Зафиксируйте учебное время</w:t>
      </w:r>
      <w:r w:rsidR="001667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:</w:t>
      </w:r>
    </w:p>
    <w:p w:rsidR="0011799A" w:rsidRPr="001667C3" w:rsidRDefault="0011799A" w:rsidP="001667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1667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Оптимальное время — первая половина дня. Помните, что детям тяжело вставать по утрам, поэтому не ставьте начало занятий в 8.30. Начните уроки в 9.00–10.00. </w:t>
      </w:r>
    </w:p>
    <w:p w:rsidR="0011799A" w:rsidRPr="001667C3" w:rsidRDefault="0011799A" w:rsidP="001667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1667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Чтобы детям было легче адаптироваться к дистанционному обучению, постарайтесь добавить элементы рутины. К примеру, ежедневные звонки в начале и конце дня. Особенно это будет полезно младшим школьникам, которым требуется больше контроля и внешней мотивации.</w:t>
      </w:r>
    </w:p>
    <w:p w:rsidR="0011799A" w:rsidRPr="001667C3" w:rsidRDefault="0011799A" w:rsidP="001667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1667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3. Подготовьте учебный материал</w:t>
      </w:r>
      <w:r w:rsidR="001667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:</w:t>
      </w:r>
    </w:p>
    <w:p w:rsidR="0011799A" w:rsidRPr="001667C3" w:rsidRDefault="0011799A" w:rsidP="001667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1667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План работы должен быть гибким. Поделите учебный материал на обязательный и дополнительный. В </w:t>
      </w:r>
      <w:proofErr w:type="spellStart"/>
      <w:r w:rsidRPr="001667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fldChar w:fldCharType="begin"/>
      </w:r>
      <w:r w:rsidRPr="001667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instrText xml:space="preserve"> HYPERLINK "https://education.yandex.ru/" \t "_blank" </w:instrText>
      </w:r>
      <w:r w:rsidRPr="001667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fldChar w:fldCharType="separate"/>
      </w:r>
      <w:r w:rsidRPr="001667C3">
        <w:rPr>
          <w:rFonts w:ascii="Times New Roman" w:eastAsia="Times New Roman" w:hAnsi="Times New Roman" w:cs="Times New Roman"/>
          <w:color w:val="006CF0"/>
          <w:sz w:val="28"/>
          <w:szCs w:val="24"/>
          <w:lang w:eastAsia="ru-RU"/>
        </w:rPr>
        <w:t>Яндекс.Учебнике</w:t>
      </w:r>
      <w:proofErr w:type="spellEnd"/>
      <w:r w:rsidRPr="001667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fldChar w:fldCharType="end"/>
      </w:r>
      <w:r w:rsidRPr="001667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 можно давать ученикам индивидуальные задания в зависимости от их уровня. Если</w:t>
      </w:r>
      <w:r w:rsidR="001667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видите, что дети справляются,</w:t>
      </w:r>
      <w:r w:rsidRPr="001667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выдайте упражнения посложнее. </w:t>
      </w:r>
    </w:p>
    <w:p w:rsidR="0011799A" w:rsidRPr="001667C3" w:rsidRDefault="0011799A" w:rsidP="001667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1667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4. Выберите инструменты для работы</w:t>
      </w:r>
      <w:r w:rsidR="001667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:</w:t>
      </w:r>
    </w:p>
    <w:p w:rsidR="0011799A" w:rsidRPr="001667C3" w:rsidRDefault="0011799A" w:rsidP="001667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1667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Если вы не пользовались сервисами и платформами дистанционного обучения, может показаться, что их очень много и выбрать невозможно. Не пытайтесь успеть все и попробовать сразу много инструментов. Лучше возьмите один и как следует в нем разберитесь. Почитайте отзывы, посоветуйтесь с коллегами или сделайте пост в сообществах учителей. Внедряйте новые инструменты постепенно.</w:t>
      </w:r>
    </w:p>
    <w:p w:rsidR="0011799A" w:rsidRPr="001667C3" w:rsidRDefault="0011799A" w:rsidP="001667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1667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5. Продумайте структуру занятия</w:t>
      </w:r>
      <w:r w:rsidR="001667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:</w:t>
      </w:r>
    </w:p>
    <w:p w:rsidR="0011799A" w:rsidRPr="001667C3" w:rsidRDefault="0011799A" w:rsidP="001667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1667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Чтобы удержать внимание ребенка во время онлайн-урока, нужно менять активности чаще, чем обычно. Подумайте, как можно разнообразить занятие. Пусть это будет урок из нескольких коротких заданий по 5-10 минут. </w:t>
      </w:r>
    </w:p>
    <w:p w:rsidR="0011799A" w:rsidRPr="001667C3" w:rsidRDefault="0011799A" w:rsidP="001667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1667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6. Сделайте переменки</w:t>
      </w:r>
      <w:r w:rsidR="001667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:</w:t>
      </w:r>
    </w:p>
    <w:p w:rsidR="0011799A" w:rsidRPr="001667C3" w:rsidRDefault="0011799A" w:rsidP="001667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1667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Обязательная часть учебного дня — перемены между занятиями. Долгое сидение за компьютером и отсутствие активности вредно и для вас, и для учеников. Установите перерывы между занятиями. Дети должны отвлечься от учебы и подвигаться. Сделайте с учениками простую зарядку.</w:t>
      </w:r>
    </w:p>
    <w:p w:rsidR="0011799A" w:rsidRPr="001667C3" w:rsidRDefault="0011799A" w:rsidP="001667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1667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7. Установите сроки выполнения задания</w:t>
      </w:r>
      <w:r w:rsidR="001667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:</w:t>
      </w:r>
    </w:p>
    <w:p w:rsidR="0011799A" w:rsidRPr="001667C3" w:rsidRDefault="0011799A" w:rsidP="001667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1667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Контролировать детей на дистанционном обучении сложнее, чем на обычном уроке. Как это сделать? Установите четкие рамки, когда ученики будут выполнять задания. Часть работы школьники делают в течение часа, и вы его сразу оцените. Домашнее задание нужно сделать до завтра. Проект и рефераты сдаем на следующей неделе.</w:t>
      </w:r>
    </w:p>
    <w:p w:rsidR="0011799A" w:rsidRPr="001667C3" w:rsidRDefault="0011799A" w:rsidP="001667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1667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8. Не тратьте время на проверку домашнего задания</w:t>
      </w:r>
      <w:r w:rsidR="001667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:</w:t>
      </w:r>
      <w:bookmarkStart w:id="0" w:name="_GoBack"/>
      <w:bookmarkEnd w:id="0"/>
    </w:p>
    <w:p w:rsidR="0011799A" w:rsidRPr="001667C3" w:rsidRDefault="0011799A" w:rsidP="001667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1667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У обучения онлайн есть огромный плюс: вам не нужно проверять домашнюю работу. Для этого есть платформы для дистанционного обучения с автоматической проверкой. Вместо того, чтобы сидеть за компьютером дополнительный час, просто выдайте ученикам задания по нужной теме.</w:t>
      </w:r>
    </w:p>
    <w:p w:rsidR="0011799A" w:rsidRPr="001667C3" w:rsidRDefault="0011799A" w:rsidP="001667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1667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Как быть с обширными заданиями вроде диктантов и сочинений? Можно упростить работу и тут. В начале урока попросите учеников пронумеровать строки в тетради. </w:t>
      </w:r>
      <w:r w:rsidRPr="001667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lastRenderedPageBreak/>
        <w:t>Потом проведите занятие и попросите прислать вам фотографии страниц. Делать отметки на фотографиях, как будто вы проверяете обычную тетрадь, не нужно. Просто отметьте строки и слова с ошибками и скажите ученикам. Пусть они сами найдут ошибки и исправят их.</w:t>
      </w:r>
    </w:p>
    <w:p w:rsidR="001E4C30" w:rsidRPr="001667C3" w:rsidRDefault="001667C3" w:rsidP="001667C3">
      <w:pPr>
        <w:spacing w:after="0"/>
        <w:jc w:val="both"/>
        <w:rPr>
          <w:rFonts w:ascii="Times New Roman" w:hAnsi="Times New Roman" w:cs="Times New Roman"/>
          <w:sz w:val="32"/>
          <w:szCs w:val="28"/>
        </w:rPr>
      </w:pPr>
    </w:p>
    <w:sectPr w:rsidR="001E4C30" w:rsidRPr="001667C3" w:rsidSect="0011799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99A"/>
    <w:rsid w:val="0011799A"/>
    <w:rsid w:val="001667C3"/>
    <w:rsid w:val="00C308BE"/>
    <w:rsid w:val="00E57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78896E-7868-49E8-8D24-765CB5DC8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65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gov.ru/press/2205/ministerstvo-prosvescheniya-rekomendovalo-regionam-pri-neobhodimosti-vremenno-perehodit-na-distancionnoe-obucheni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519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Ученик</cp:lastModifiedBy>
  <cp:revision>2</cp:revision>
  <dcterms:created xsi:type="dcterms:W3CDTF">2020-04-03T05:09:00Z</dcterms:created>
  <dcterms:modified xsi:type="dcterms:W3CDTF">2020-04-03T05:09:00Z</dcterms:modified>
</cp:coreProperties>
</file>